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color w:val="163050"/>
          <w:sz w:val="38"/>
        </w:rPr>
        <w:t>주간 업무 보고서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47"/>
        <w:gridCol w:w="4847"/>
      </w:tblGrid>
      <w:tr>
        <w:tc>
          <w:tcPr>
            <w:tcW w:type="dxa" w:w="4904"/>
            <w:shd w:fill="F3F6FA"/>
            <w:vAlign w:val="center"/>
          </w:tcPr>
          <w:p>
            <w:pPr>
              <w:spacing w:after="20"/>
            </w:pPr>
            <w:r>
              <w:rPr>
                <w:b/>
                <w:color w:val="5B6C7D"/>
                <w:sz w:val="18"/>
              </w:rPr>
              <w:t xml:space="preserve">팀  </w:t>
            </w:r>
            <w:r>
              <w:rPr>
                <w:sz w:val="20"/>
              </w:rPr>
              <w:t>하루문구 온라인 판매팀</w:t>
            </w:r>
          </w:p>
        </w:tc>
        <w:tc>
          <w:tcPr>
            <w:tcW w:type="dxa" w:w="4904"/>
            <w:shd w:fill="F3F6FA"/>
            <w:vAlign w:val="center"/>
          </w:tcPr>
          <w:p>
            <w:pPr>
              <w:spacing w:after="20"/>
            </w:pPr>
            <w:r>
              <w:rPr>
                <w:b/>
                <w:color w:val="5B6C7D"/>
                <w:sz w:val="18"/>
              </w:rPr>
              <w:t xml:space="preserve">보고 대상  </w:t>
            </w:r>
            <w:r>
              <w:rPr>
                <w:sz w:val="20"/>
              </w:rPr>
              <w:t>팀장</w:t>
            </w:r>
          </w:p>
        </w:tc>
      </w:tr>
      <w:tr>
        <w:tc>
          <w:tcPr>
            <w:tcW w:type="dxa" w:w="4904"/>
            <w:shd w:fill="F3F6FA"/>
            <w:vAlign w:val="center"/>
          </w:tcPr>
          <w:p>
            <w:pPr>
              <w:spacing w:after="20"/>
            </w:pPr>
            <w:r>
              <w:rPr>
                <w:b/>
                <w:color w:val="5B6C7D"/>
                <w:sz w:val="18"/>
              </w:rPr>
              <w:t xml:space="preserve">보고 기간  </w:t>
            </w:r>
            <w:r>
              <w:rPr>
                <w:sz w:val="20"/>
              </w:rPr>
              <w:t>2026.11.02 ~ 11.06</w:t>
            </w:r>
          </w:p>
        </w:tc>
        <w:tc>
          <w:tcPr>
            <w:tcW w:type="dxa" w:w="4904"/>
            <w:shd w:fill="F3F6FA"/>
            <w:vAlign w:val="center"/>
          </w:tcPr>
          <w:p>
            <w:pPr>
              <w:spacing w:after="20"/>
            </w:pPr>
            <w:r>
              <w:rPr>
                <w:b/>
                <w:color w:val="5B6C7D"/>
                <w:sz w:val="18"/>
              </w:rPr>
              <w:t xml:space="preserve">작성 기준  </w:t>
            </w:r>
            <w:r>
              <w:rPr>
                <w:sz w:val="20"/>
              </w:rPr>
              <w:t>2026.11.05까지 확인한 내용</w:t>
            </w:r>
          </w:p>
        </w:tc>
      </w:tr>
    </w:tbl>
    <w:p>
      <w:pPr>
        <w:spacing w:before="280" w:after="140"/>
        <w:pBdr>
          <w:bottom w:val="single" w:sz="7" w:color="DCE5ED"/>
        </w:pBdr>
      </w:pPr>
      <w:r>
        <w:rPr>
          <w:b/>
          <w:color w:val="1C466F"/>
          <w:sz w:val="24"/>
        </w:rPr>
        <w:t>01   한 일</w:t>
      </w:r>
    </w:p>
    <w:p>
      <w:pPr>
        <w:ind w:left="125" w:hanging="125"/>
      </w:pPr>
      <w:r>
        <w:rPr>
          <w:b/>
          <w:color w:val="1D3B5F"/>
        </w:rPr>
        <w:t>•  신제품 노트 상세페이지</w:t>
      </w:r>
      <w:r>
        <w:t xml:space="preserve"> 초안 1건 작성. 검토 승인 대기 중이며 미게시 상태.</w:t>
      </w:r>
    </w:p>
    <w:p>
      <w:pPr>
        <w:ind w:left="125" w:hanging="125"/>
      </w:pPr>
      <w:r>
        <w:rPr>
          <w:b/>
          <w:color w:val="1D3B5F"/>
        </w:rPr>
        <w:t>•  제품 사진</w:t>
      </w:r>
      <w:r>
        <w:t xml:space="preserve"> 총 12장 중 8장 보정 완료. 나머지 4장은 미작업.</w:t>
      </w:r>
    </w:p>
    <w:p>
      <w:pPr>
        <w:ind w:left="125" w:hanging="125"/>
      </w:pPr>
      <w:r>
        <w:rPr>
          <w:b/>
          <w:color w:val="1D3B5F"/>
        </w:rPr>
        <w:t>•  고객 문의</w:t>
      </w:r>
      <w:r>
        <w:t xml:space="preserve"> 총 15건 중 12건 답변. 3건은 제작 부서의 색상 확인 대기로 답변 보류.</w:t>
      </w:r>
    </w:p>
    <w:p>
      <w:pPr>
        <w:ind w:left="125" w:hanging="125"/>
      </w:pPr>
      <w:r>
        <w:rPr>
          <w:b/>
          <w:color w:val="1D3B5F"/>
        </w:rPr>
        <w:t>•  포장 상자</w:t>
      </w:r>
      <w:r>
        <w:t xml:space="preserve"> 샘플 2종 수령. 포장 테스트는 아직 진행하지 않음.</w:t>
      </w:r>
    </w:p>
    <w:p>
      <w:pPr>
        <w:spacing w:before="280" w:after="140"/>
        <w:pBdr>
          <w:bottom w:val="single" w:sz="7" w:color="DCE5ED"/>
        </w:pBdr>
      </w:pPr>
      <w:r>
        <w:rPr>
          <w:b/>
          <w:color w:val="1C466F"/>
          <w:sz w:val="24"/>
        </w:rPr>
        <w:t>02   문제와 확인할 점</w:t>
      </w:r>
    </w:p>
    <w:p>
      <w:pPr>
        <w:ind w:left="125" w:hanging="125"/>
      </w:pPr>
      <w:r>
        <w:rPr>
          <w:b/>
          <w:color w:val="1D3B5F"/>
        </w:rPr>
        <w:t>•  상세페이지</w:t>
      </w:r>
      <w:r>
        <w:t xml:space="preserve"> 검토 승인 대기 중. 승인자 및 검토 시각 미정.</w:t>
      </w:r>
    </w:p>
    <w:p>
      <w:pPr>
        <w:ind w:left="125" w:hanging="125"/>
      </w:pPr>
      <w:r>
        <w:rPr>
          <w:b/>
          <w:color w:val="1D3B5F"/>
        </w:rPr>
        <w:t>•  문의 대응</w:t>
      </w:r>
      <w:r>
        <w:t xml:space="preserve"> 보류 3건에 필요한 제작 부서 색상 확인 결과 대기.</w:t>
      </w:r>
    </w:p>
    <w:p>
      <w:pPr>
        <w:ind w:left="125" w:hanging="125"/>
      </w:pPr>
      <w:r>
        <w:rPr>
          <w:b/>
          <w:color w:val="1D3B5F"/>
        </w:rPr>
        <w:t>•  인쇄 샘플</w:t>
      </w:r>
      <w:r>
        <w:t xml:space="preserve"> 업체에서 11월 6일 발송 예정이라고 안내. 실제 도착일 미확정.</w:t>
      </w:r>
    </w:p>
    <w:p>
      <w:pPr>
        <w:ind w:left="125" w:hanging="125"/>
      </w:pPr>
      <w:r>
        <w:rPr>
          <w:b/>
          <w:color w:val="1D3B5F"/>
        </w:rPr>
        <w:t>•  성과 자료</w:t>
      </w:r>
      <w:r>
        <w:t xml:space="preserve"> 매출 및 광고 성과 자료 미수령.</w:t>
      </w:r>
    </w:p>
    <w:p>
      <w:pPr>
        <w:ind w:left="125" w:hanging="125"/>
      </w:pPr>
      <w:r>
        <w:rPr>
          <w:b/>
          <w:color w:val="1D3B5F"/>
        </w:rPr>
        <w:t>•  포장 테스트</w:t>
      </w:r>
      <w:r>
        <w:t xml:space="preserve"> 일정 및 담당자 미정.</w:t>
      </w:r>
    </w:p>
    <w:p>
      <w:pPr>
        <w:spacing w:before="280" w:after="140"/>
        <w:pBdr>
          <w:bottom w:val="single" w:sz="7" w:color="DCE5ED"/>
        </w:pBdr>
      </w:pPr>
      <w:r>
        <w:rPr>
          <w:b/>
          <w:color w:val="1C466F"/>
          <w:sz w:val="24"/>
        </w:rPr>
        <w:t>03   다음 할 일</w:t>
      </w:r>
    </w:p>
    <w:p>
      <w:pPr>
        <w:ind w:left="125" w:hanging="125"/>
      </w:pPr>
      <w:r>
        <w:rPr>
          <w:b/>
          <w:color w:val="1D3B5F"/>
        </w:rPr>
        <w:t>•  사진 보정</w:t>
      </w:r>
      <w:r>
        <w:t xml:space="preserve"> 미작업 4장 보정 계획. 목표일 11월 9일, 담당자 미정.</w:t>
      </w:r>
    </w:p>
    <w:p>
      <w:pPr>
        <w:ind w:left="125" w:hanging="125"/>
      </w:pPr>
      <w:r>
        <w:rPr>
          <w:b/>
          <w:color w:val="1D3B5F"/>
        </w:rPr>
        <w:t>•  고객 문의</w:t>
      </w:r>
      <w:r>
        <w:t xml:space="preserve"> 제작 부서 색상 확인 결과를 받은 뒤 보류 3건 답변 예정. 답변 마감 미정.</w:t>
      </w:r>
    </w:p>
    <w:p>
      <w:pPr>
        <w:ind w:left="125" w:hanging="125"/>
      </w:pPr>
      <w:r>
        <w:rPr>
          <w:b/>
          <w:color w:val="1D3B5F"/>
        </w:rPr>
        <w:t>•  포장 테스트</w:t>
      </w:r>
      <w:r>
        <w:t xml:space="preserve"> 다음 회의에서 테스트 일정 및 담당자 결정 예정. 회의 날짜 미정.</w:t>
      </w:r>
    </w:p>
    <w:sectPr w:rsidR="00FC693F" w:rsidRPr="0006063C" w:rsidSect="00034616">
      <w:footerReference w:type="default" r:id="rId9"/>
      <w:pgSz w:w="11906" w:h="16838"/>
      <w:pgMar w:top="1020" w:right="1049" w:bottom="1020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737F8B"/>
        <w:sz w:val="16"/>
      </w:rPr>
      <w:t>※ 본 보고서는 2026.11.05 기준 확인 사항만 반영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0" w:lineRule="auto"/>
    </w:pPr>
    <w:rPr>
      <w:rFonts w:ascii="맑은 고딕" w:hAnsi="맑은 고딕" w:eastAsia="맑은 고딕"/>
      <w:color w:val="27303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