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</w:pPr>
      <w:r>
        <w:rPr>
          <w:b/>
          <w:color w:val="142E4A"/>
          <w:sz w:val="38"/>
        </w:rPr>
        <w:t>주간 업무 보고서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shd w:fill="F2F5F8"/>
          </w:tcPr>
          <w:p>
            <w:pPr>
              <w:spacing w:after="0"/>
            </w:pPr>
            <w:r/>
            <w:r>
              <w:rPr>
                <w:b/>
                <w:color w:val="58697C"/>
                <w:sz w:val="18"/>
              </w:rPr>
              <w:t xml:space="preserve">팀  </w:t>
            </w:r>
            <w:r>
              <w:rPr>
                <w:sz w:val="20"/>
              </w:rPr>
              <w:t>동네 사진 모임 운영팀</w:t>
            </w:r>
          </w:p>
        </w:tc>
        <w:tc>
          <w:tcPr>
            <w:tcW w:type="dxa" w:w="4876"/>
            <w:vAlign w:val="center"/>
            <w:shd w:fill="F2F5F8"/>
          </w:tcPr>
          <w:p>
            <w:pPr>
              <w:spacing w:after="0"/>
            </w:pPr>
            <w:r/>
            <w:r>
              <w:rPr>
                <w:b/>
                <w:color w:val="58697C"/>
                <w:sz w:val="18"/>
              </w:rPr>
              <w:t xml:space="preserve">보고 대상  </w:t>
            </w:r>
            <w:r>
              <w:rPr>
                <w:sz w:val="20"/>
              </w:rPr>
              <w:t>운영팀장</w:t>
            </w:r>
          </w:p>
        </w:tc>
      </w:tr>
      <w:tr>
        <w:tc>
          <w:tcPr>
            <w:tcW w:type="dxa" w:w="4876"/>
            <w:vAlign w:val="center"/>
            <w:shd w:fill="F2F5F8"/>
          </w:tcPr>
          <w:p>
            <w:pPr>
              <w:spacing w:after="0"/>
            </w:pPr>
            <w:r/>
            <w:r>
              <w:rPr>
                <w:b/>
                <w:color w:val="58697C"/>
                <w:sz w:val="18"/>
              </w:rPr>
              <w:t xml:space="preserve">보고 기간  </w:t>
            </w:r>
            <w:r>
              <w:rPr>
                <w:sz w:val="20"/>
              </w:rPr>
              <w:t>2026.11.02 ~ 2026.11.06</w:t>
            </w:r>
          </w:p>
        </w:tc>
        <w:tc>
          <w:tcPr>
            <w:tcW w:type="dxa" w:w="4876"/>
            <w:vAlign w:val="center"/>
            <w:shd w:fill="F2F5F8"/>
          </w:tcPr>
          <w:p>
            <w:pPr>
              <w:spacing w:after="0"/>
            </w:pPr>
            <w:r/>
            <w:r>
              <w:rPr>
                <w:b/>
                <w:color w:val="58697C"/>
                <w:sz w:val="18"/>
              </w:rPr>
              <w:t xml:space="preserve">작성 기준  </w:t>
            </w:r>
            <w:r>
              <w:rPr>
                <w:sz w:val="20"/>
              </w:rPr>
              <w:t>2026.11.05까지 확인한 내용</w:t>
            </w:r>
          </w:p>
        </w:tc>
      </w:tr>
    </w:tbl>
    <w:p>
      <w:pPr>
        <w:spacing w:after="0"/>
      </w:pPr>
    </w:p>
    <w:p>
      <w:pPr>
        <w:pStyle w:val="Heading2"/>
        <w:spacing w:before="200" w:after="100"/>
      </w:pPr>
      <w:r>
        <w:rPr>
          <w:b/>
          <w:color w:val="12476E"/>
          <w:sz w:val="24"/>
        </w:rPr>
        <w:t>1. 한 일</w:t>
      </w:r>
    </w:p>
    <w:p>
      <w:pPr>
        <w:pStyle w:val="ListBullet"/>
        <w:ind w:left="340" w:hanging="170"/>
      </w:pPr>
      <w:r>
        <w:rPr>
          <w:b/>
        </w:rPr>
        <w:t>안내 포스터</w:t>
      </w:r>
      <w:r>
        <w:t xml:space="preserve"> 초안 2개를 제작하고 그중 1개를 최종안으로 선정함.</w:t>
      </w:r>
    </w:p>
    <w:p>
      <w:pPr>
        <w:pStyle w:val="ListBullet"/>
        <w:ind w:left="340" w:hanging="170"/>
      </w:pPr>
      <w:r>
        <w:rPr>
          <w:b/>
        </w:rPr>
        <w:t>참가 모집</w:t>
      </w:r>
      <w:r>
        <w:t xml:space="preserve"> 모집 정원 20명 중 16명 참가 확정, 잔여 4명.</w:t>
      </w:r>
    </w:p>
    <w:p>
      <w:pPr>
        <w:pStyle w:val="ListBullet"/>
        <w:ind w:left="340" w:hanging="170"/>
      </w:pPr>
      <w:r>
        <w:rPr>
          <w:b/>
        </w:rPr>
        <w:t>행사 장소</w:t>
      </w:r>
      <w:r>
        <w:t xml:space="preserve"> 11월 14일 행사 장소의 대관 문의를 완료함.</w:t>
      </w:r>
    </w:p>
    <w:p>
      <w:pPr>
        <w:pStyle w:val="ListBullet"/>
        <w:ind w:left="340" w:hanging="170"/>
      </w:pPr>
      <w:r>
        <w:rPr>
          <w:b/>
        </w:rPr>
        <w:t>장비 점검</w:t>
      </w:r>
      <w:r>
        <w:t xml:space="preserve"> 점검 대상 6대 중 5대 점검을 마침.</w:t>
      </w:r>
    </w:p>
    <w:p>
      <w:pPr>
        <w:pStyle w:val="Heading2"/>
        <w:spacing w:before="200" w:after="100"/>
      </w:pPr>
      <w:r>
        <w:rPr>
          <w:b/>
          <w:color w:val="12476E"/>
          <w:sz w:val="24"/>
        </w:rPr>
        <w:t>2. 문제와 확인할 점</w:t>
      </w:r>
    </w:p>
    <w:p>
      <w:pPr>
        <w:pStyle w:val="ListBullet"/>
        <w:ind w:left="340" w:hanging="170"/>
      </w:pPr>
      <w:r>
        <w:rPr>
          <w:b/>
        </w:rPr>
        <w:t>포스터 게시</w:t>
      </w:r>
      <w:r>
        <w:t xml:space="preserve"> 선정된 최종안은 홈페이지에 아직 게시하지 않음. 검토 승인자는 미정.</w:t>
      </w:r>
    </w:p>
    <w:p>
      <w:pPr>
        <w:pStyle w:val="ListBullet"/>
        <w:ind w:left="340" w:hanging="170"/>
      </w:pPr>
      <w:r>
        <w:rPr>
          <w:b/>
        </w:rPr>
        <w:t>장소 예약</w:t>
      </w:r>
      <w:r>
        <w:t xml:space="preserve"> 예약금 미송금으로 예약이 확정되지 않음. 장소 견적 18만원은 견적 금액이며, 승인된 예산이나 실제 지출이 아님.</w:t>
      </w:r>
    </w:p>
    <w:p>
      <w:pPr>
        <w:pStyle w:val="ListBullet"/>
        <w:ind w:left="340" w:hanging="170"/>
      </w:pPr>
      <w:r>
        <w:rPr>
          <w:b/>
        </w:rPr>
        <w:t>미점검 장비</w:t>
      </w:r>
      <w:r>
        <w:t xml:space="preserve"> 잔여 1대는 충전기 부재로 점검 보류 중.</w:t>
      </w:r>
    </w:p>
    <w:p>
      <w:pPr>
        <w:pStyle w:val="Heading2"/>
        <w:spacing w:before="200" w:after="100"/>
      </w:pPr>
      <w:r>
        <w:rPr>
          <w:b/>
          <w:color w:val="12476E"/>
          <w:sz w:val="24"/>
        </w:rPr>
        <w:t>3. 다음 할 일</w:t>
      </w:r>
    </w:p>
    <w:p>
      <w:pPr>
        <w:pStyle w:val="ListBullet"/>
        <w:ind w:left="340" w:hanging="170"/>
      </w:pPr>
      <w:r>
        <w:rPr>
          <w:b/>
        </w:rPr>
        <w:t>홈페이지 게시</w:t>
      </w:r>
      <w:r>
        <w:t xml:space="preserve"> 포스터 최종안을 11월 6일 목표로 게시 추진. 담당: 홍보팀 / 검토 승인자: 미정.</w:t>
      </w:r>
    </w:p>
    <w:p>
      <w:pPr>
        <w:pStyle w:val="ListBullet"/>
        <w:ind w:left="340" w:hanging="170"/>
      </w:pPr>
      <w:r>
        <w:rPr>
          <w:b/>
        </w:rPr>
        <w:t>잔여 장비 점검</w:t>
      </w:r>
      <w:r>
        <w:t xml:space="preserve"> 충전기를 구한 뒤 나머지 1대 점검 예정. 담당: 운영팀 / 완료 날짜: 미정.</w:t>
      </w:r>
    </w:p>
    <w:p>
      <w:pPr>
        <w:spacing w:before="240"/>
      </w:pPr>
      <w:r>
        <w:rPr>
          <w:i/>
          <w:color w:val="646E78"/>
          <w:sz w:val="18"/>
        </w:rPr>
        <w:t>※ 본 보고서는 2026.11.05까지 확인된 메모를 기준으로 작성함.</w:t>
      </w:r>
    </w:p>
    <w:sectPr w:rsidR="00FC693F" w:rsidRPr="0006063C" w:rsidSect="00034616">
      <w:pgSz w:w="11906" w:h="16838"/>
      <w:pgMar w:top="1020" w:right="1077" w:bottom="1020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7" w:lineRule="auto"/>
    </w:pPr>
    <w:rPr>
      <w:rFonts w:ascii="Noto Sans CJK KR" w:hAnsi="Noto Sans CJK KR" w:eastAsia="Noto Sans CJK KR"/>
      <w:color w:val="25314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주간 업무 보고서</dc:title>
  <dc:subject>동네 사진 모임 운영팀 주간 보고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